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1F810" w14:textId="77777777" w:rsidR="0041535F" w:rsidRDefault="0041535F">
      <w:pPr>
        <w:pStyle w:val="a3"/>
        <w:spacing w:before="8"/>
        <w:rPr>
          <w:sz w:val="3"/>
        </w:rPr>
      </w:pPr>
    </w:p>
    <w:p w14:paraId="28D651A9" w14:textId="77777777" w:rsidR="0041535F" w:rsidRDefault="00F419DB">
      <w:pPr>
        <w:pStyle w:val="a3"/>
        <w:spacing w:line="20" w:lineRule="exact"/>
        <w:ind w:left="5954"/>
        <w:rPr>
          <w:sz w:val="2"/>
        </w:rPr>
      </w:pPr>
      <w:r>
        <w:rPr>
          <w:sz w:val="2"/>
        </w:rPr>
      </w:r>
      <w:r>
        <w:rPr>
          <w:sz w:val="2"/>
        </w:rPr>
        <w:pict w14:anchorId="4091E179">
          <v:group id="_x0000_s1028" style="width:180.95pt;height:.75pt;mso-position-horizontal-relative:char;mso-position-vertical-relative:line" coordsize="3619,15">
            <v:line id="_x0000_s1029" style="position:absolute" from="0,7" to="3619,7" strokeweight=".25317mm"/>
            <w10:wrap type="none"/>
            <w10:anchorlock/>
          </v:group>
        </w:pict>
      </w:r>
    </w:p>
    <w:p w14:paraId="41077DB0" w14:textId="77777777" w:rsidR="0041535F" w:rsidRDefault="00F419DB">
      <w:pPr>
        <w:spacing w:before="8"/>
        <w:ind w:right="1694"/>
        <w:jc w:val="right"/>
        <w:rPr>
          <w:i/>
          <w:sz w:val="16"/>
        </w:rPr>
      </w:pPr>
      <w:r>
        <w:rPr>
          <w:i/>
          <w:sz w:val="16"/>
        </w:rPr>
        <w:t>ЖСН/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ИИН</w:t>
      </w:r>
    </w:p>
    <w:p w14:paraId="576D92BE" w14:textId="77777777" w:rsidR="0041535F" w:rsidRDefault="0041535F">
      <w:pPr>
        <w:pStyle w:val="a3"/>
        <w:rPr>
          <w:i/>
          <w:sz w:val="20"/>
        </w:rPr>
      </w:pPr>
    </w:p>
    <w:p w14:paraId="21A359A5" w14:textId="77777777" w:rsidR="0041535F" w:rsidRDefault="0041535F">
      <w:pPr>
        <w:pStyle w:val="a3"/>
        <w:spacing w:before="6"/>
        <w:rPr>
          <w:i/>
          <w:sz w:val="17"/>
        </w:rPr>
      </w:pPr>
    </w:p>
    <w:p w14:paraId="12B2C185" w14:textId="41010BAC" w:rsidR="0041535F" w:rsidRDefault="00F419DB">
      <w:pPr>
        <w:tabs>
          <w:tab w:val="left" w:pos="1415"/>
          <w:tab w:val="left" w:pos="2519"/>
          <w:tab w:val="left" w:pos="3278"/>
        </w:tabs>
        <w:spacing w:before="88"/>
        <w:ind w:left="219"/>
        <w:rPr>
          <w:rFonts w:ascii="Calibri" w:hAnsi="Calibri"/>
        </w:rPr>
      </w:pPr>
      <w:r>
        <w:rPr>
          <w:rFonts w:ascii="Calibri" w:hAnsi="Calibri"/>
        </w:rPr>
        <w:t>202</w:t>
      </w:r>
      <w:r>
        <w:rPr>
          <w:rFonts w:ascii="Calibri" w:hAnsi="Calibri"/>
          <w:lang w:val="ru-RU"/>
        </w:rPr>
        <w:t>4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ж. «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»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№</w:t>
      </w:r>
      <w:r>
        <w:rPr>
          <w:u w:val="single"/>
        </w:rPr>
        <w:tab/>
      </w:r>
      <w:r>
        <w:rPr>
          <w:rFonts w:ascii="Calibri" w:hAnsi="Calibri"/>
        </w:rPr>
        <w:t>кір.</w:t>
      </w:r>
    </w:p>
    <w:p w14:paraId="6EB6D618" w14:textId="77777777" w:rsidR="0041535F" w:rsidRDefault="0041535F">
      <w:pPr>
        <w:pStyle w:val="a3"/>
        <w:spacing w:before="4"/>
        <w:rPr>
          <w:rFonts w:ascii="Calibri"/>
          <w:sz w:val="19"/>
        </w:rPr>
      </w:pPr>
    </w:p>
    <w:p w14:paraId="77403B32" w14:textId="77777777" w:rsidR="0041535F" w:rsidRDefault="00F419DB">
      <w:pPr>
        <w:ind w:left="5434"/>
        <w:rPr>
          <w:b/>
          <w:sz w:val="28"/>
        </w:rPr>
      </w:pPr>
      <w:r>
        <w:rPr>
          <w:b/>
          <w:sz w:val="28"/>
        </w:rPr>
        <w:t>«Зерттеулер,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талдау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және</w:t>
      </w:r>
    </w:p>
    <w:p w14:paraId="762BDD54" w14:textId="77777777" w:rsidR="0041535F" w:rsidRDefault="00F419DB">
      <w:pPr>
        <w:ind w:left="5434" w:right="339"/>
        <w:rPr>
          <w:b/>
          <w:sz w:val="28"/>
        </w:rPr>
      </w:pPr>
      <w:r>
        <w:rPr>
          <w:b/>
          <w:sz w:val="28"/>
        </w:rPr>
        <w:t>тиімділікті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бағалау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орталығы»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ЖШС-нің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директоры</w:t>
      </w:r>
    </w:p>
    <w:p w14:paraId="0BD6DC93" w14:textId="72FC9C79" w:rsidR="0041535F" w:rsidRPr="00F419DB" w:rsidRDefault="00F419DB">
      <w:pPr>
        <w:spacing w:line="321" w:lineRule="exact"/>
        <w:ind w:left="5434"/>
        <w:rPr>
          <w:b/>
          <w:sz w:val="28"/>
          <w:lang w:val="ru-RU"/>
        </w:rPr>
      </w:pPr>
      <w:r>
        <w:rPr>
          <w:b/>
          <w:sz w:val="28"/>
        </w:rPr>
        <w:t>Н.</w:t>
      </w:r>
      <w:r>
        <w:rPr>
          <w:b/>
          <w:sz w:val="28"/>
          <w:lang w:val="ru-RU"/>
        </w:rPr>
        <w:t>Ж</w:t>
      </w:r>
      <w:r>
        <w:rPr>
          <w:b/>
          <w:sz w:val="28"/>
        </w:rPr>
        <w:t>.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Рахметовке</w:t>
      </w:r>
      <w:proofErr w:type="spellEnd"/>
    </w:p>
    <w:p w14:paraId="4CD8AD06" w14:textId="77777777" w:rsidR="0041535F" w:rsidRDefault="00F419DB">
      <w:pPr>
        <w:pStyle w:val="a3"/>
        <w:rPr>
          <w:b/>
          <w:sz w:val="23"/>
        </w:rPr>
      </w:pPr>
      <w:r>
        <w:pict w14:anchorId="3783AADC">
          <v:shape id="_x0000_s1027" style="position:absolute;margin-left:345.75pt;margin-top:15.65pt;width:174.8pt;height:.1pt;z-index:-15728128;mso-wrap-distance-left:0;mso-wrap-distance-right:0;mso-position-horizontal-relative:page" coordorigin="6915,313" coordsize="3496,0" o:spt="100" adj="0,,0" path="m6915,313r1253,m8172,313r835,m9012,313r837,m9853,313r557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13E93D6">
          <v:shape id="_x0000_s1026" style="position:absolute;margin-left:345.75pt;margin-top:31.75pt;width:174.7pt;height:.1pt;z-index:-15727616;mso-wrap-distance-left:0;mso-wrap-distance-right:0;mso-position-horizontal-relative:page" coordorigin="6915,635" coordsize="3494,0" o:spt="100" adj="0,,0" path="m6915,635r1253,m8172,635r835,m9012,635r835,m9851,635r557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14:paraId="2F728CCF" w14:textId="77777777" w:rsidR="0041535F" w:rsidRDefault="0041535F">
      <w:pPr>
        <w:pStyle w:val="a3"/>
        <w:spacing w:before="5"/>
        <w:rPr>
          <w:b/>
          <w:sz w:val="20"/>
        </w:rPr>
      </w:pPr>
    </w:p>
    <w:p w14:paraId="58909B91" w14:textId="77777777" w:rsidR="0041535F" w:rsidRDefault="0041535F">
      <w:pPr>
        <w:pStyle w:val="a3"/>
        <w:spacing w:before="10"/>
        <w:rPr>
          <w:b/>
          <w:sz w:val="17"/>
        </w:rPr>
      </w:pPr>
    </w:p>
    <w:p w14:paraId="3EACF69F" w14:textId="77777777" w:rsidR="0041535F" w:rsidRDefault="00F419DB">
      <w:pPr>
        <w:spacing w:before="87"/>
        <w:ind w:left="4782" w:right="3998"/>
        <w:jc w:val="center"/>
        <w:rPr>
          <w:b/>
          <w:sz w:val="28"/>
        </w:rPr>
      </w:pPr>
      <w:r>
        <w:rPr>
          <w:b/>
          <w:sz w:val="28"/>
        </w:rPr>
        <w:t>Өтініш</w:t>
      </w:r>
    </w:p>
    <w:p w14:paraId="0C7E0FA6" w14:textId="77777777" w:rsidR="0041535F" w:rsidRDefault="0041535F">
      <w:pPr>
        <w:pStyle w:val="a3"/>
        <w:spacing w:before="6"/>
        <w:rPr>
          <w:b/>
          <w:sz w:val="27"/>
        </w:rPr>
      </w:pPr>
    </w:p>
    <w:p w14:paraId="5B2B1DA2" w14:textId="77777777" w:rsidR="0041535F" w:rsidRDefault="00F419DB">
      <w:pPr>
        <w:pStyle w:val="a3"/>
        <w:spacing w:line="242" w:lineRule="auto"/>
        <w:ind w:left="219" w:firstLine="710"/>
      </w:pPr>
      <w:r>
        <w:t>Мені</w:t>
      </w:r>
      <w:r>
        <w:rPr>
          <w:spacing w:val="32"/>
        </w:rPr>
        <w:t xml:space="preserve"> </w:t>
      </w:r>
      <w:r>
        <w:t>келесі</w:t>
      </w:r>
      <w:r>
        <w:rPr>
          <w:spacing w:val="32"/>
        </w:rPr>
        <w:t xml:space="preserve"> </w:t>
      </w:r>
      <w:r>
        <w:t>пәндер</w:t>
      </w:r>
      <w:r>
        <w:rPr>
          <w:spacing w:val="36"/>
        </w:rPr>
        <w:t xml:space="preserve"> </w:t>
      </w:r>
      <w:r>
        <w:t>бойынша</w:t>
      </w:r>
      <w:r>
        <w:rPr>
          <w:spacing w:val="34"/>
        </w:rPr>
        <w:t xml:space="preserve"> </w:t>
      </w:r>
      <w:r>
        <w:t>біліктілік</w:t>
      </w:r>
      <w:r>
        <w:rPr>
          <w:spacing w:val="41"/>
        </w:rPr>
        <w:t xml:space="preserve"> </w:t>
      </w:r>
      <w:r>
        <w:t>емтихандарын</w:t>
      </w:r>
      <w:r>
        <w:rPr>
          <w:spacing w:val="36"/>
        </w:rPr>
        <w:t xml:space="preserve"> </w:t>
      </w:r>
      <w:r>
        <w:t>тапсыру</w:t>
      </w:r>
      <w:r>
        <w:rPr>
          <w:spacing w:val="33"/>
        </w:rPr>
        <w:t xml:space="preserve"> </w:t>
      </w:r>
      <w:r>
        <w:t>(қайта</w:t>
      </w:r>
      <w:r>
        <w:rPr>
          <w:spacing w:val="-67"/>
        </w:rPr>
        <w:t xml:space="preserve"> </w:t>
      </w:r>
      <w:r>
        <w:t>тапсыру)</w:t>
      </w:r>
      <w:r>
        <w:rPr>
          <w:spacing w:val="-1"/>
        </w:rPr>
        <w:t xml:space="preserve"> </w:t>
      </w:r>
      <w:r>
        <w:t>арқылы</w:t>
      </w:r>
      <w:r>
        <w:rPr>
          <w:spacing w:val="3"/>
        </w:rPr>
        <w:t xml:space="preserve"> </w:t>
      </w:r>
      <w:r>
        <w:t>білімді</w:t>
      </w:r>
      <w:r>
        <w:rPr>
          <w:spacing w:val="-3"/>
        </w:rPr>
        <w:t xml:space="preserve"> </w:t>
      </w:r>
      <w:r>
        <w:t>растауға</w:t>
      </w:r>
      <w:r>
        <w:rPr>
          <w:spacing w:val="2"/>
        </w:rPr>
        <w:t xml:space="preserve"> </w:t>
      </w:r>
      <w:r>
        <w:t>жіберуіңізді</w:t>
      </w:r>
      <w:r>
        <w:rPr>
          <w:spacing w:val="-5"/>
        </w:rPr>
        <w:t xml:space="preserve"> </w:t>
      </w:r>
      <w:r>
        <w:t>сұраймын:</w:t>
      </w:r>
    </w:p>
    <w:p w14:paraId="201CB0E3" w14:textId="77777777" w:rsidR="0041535F" w:rsidRDefault="0041535F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712"/>
        <w:gridCol w:w="2127"/>
      </w:tblGrid>
      <w:tr w:rsidR="0041535F" w14:paraId="753C795C" w14:textId="77777777">
        <w:trPr>
          <w:trHeight w:val="642"/>
        </w:trPr>
        <w:tc>
          <w:tcPr>
            <w:tcW w:w="629" w:type="dxa"/>
          </w:tcPr>
          <w:p w14:paraId="07BAB090" w14:textId="77777777" w:rsidR="0041535F" w:rsidRDefault="0041535F">
            <w:pPr>
              <w:pStyle w:val="TableParagraph"/>
              <w:spacing w:before="8"/>
              <w:rPr>
                <w:sz w:val="27"/>
              </w:rPr>
            </w:pPr>
          </w:p>
          <w:p w14:paraId="20142B5A" w14:textId="77777777" w:rsidR="0041535F" w:rsidRDefault="00F419DB">
            <w:pPr>
              <w:pStyle w:val="TableParagraph"/>
              <w:spacing w:line="304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6712" w:type="dxa"/>
          </w:tcPr>
          <w:p w14:paraId="40CFE786" w14:textId="77777777" w:rsidR="0041535F" w:rsidRDefault="00F419DB">
            <w:pPr>
              <w:pStyle w:val="TableParagraph"/>
              <w:spacing w:before="160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Атауы</w:t>
            </w:r>
          </w:p>
        </w:tc>
        <w:tc>
          <w:tcPr>
            <w:tcW w:w="2127" w:type="dxa"/>
          </w:tcPr>
          <w:p w14:paraId="02F1D2A1" w14:textId="77777777" w:rsidR="0041535F" w:rsidRDefault="00F419DB">
            <w:pPr>
              <w:pStyle w:val="TableParagraph"/>
              <w:spacing w:before="31" w:line="306" w:lineRule="exact"/>
              <w:ind w:left="558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99"/>
                <w:sz w:val="28"/>
              </w:rPr>
              <w:t></w:t>
            </w:r>
          </w:p>
          <w:p w14:paraId="122A20E4" w14:textId="77777777" w:rsidR="0041535F" w:rsidRDefault="00F419DB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(қанатбелгі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қою)</w:t>
            </w:r>
          </w:p>
        </w:tc>
      </w:tr>
      <w:tr w:rsidR="0041535F" w14:paraId="45F381E0" w14:textId="77777777">
        <w:trPr>
          <w:trHeight w:val="642"/>
        </w:trPr>
        <w:tc>
          <w:tcPr>
            <w:tcW w:w="629" w:type="dxa"/>
          </w:tcPr>
          <w:p w14:paraId="2C08A78C" w14:textId="77777777" w:rsidR="0041535F" w:rsidRDefault="0041535F">
            <w:pPr>
              <w:pStyle w:val="TableParagraph"/>
              <w:spacing w:before="3"/>
              <w:rPr>
                <w:sz w:val="27"/>
              </w:rPr>
            </w:pPr>
          </w:p>
          <w:p w14:paraId="631079B4" w14:textId="77777777" w:rsidR="0041535F" w:rsidRDefault="00F419DB">
            <w:pPr>
              <w:pStyle w:val="TableParagraph"/>
              <w:spacing w:before="1" w:line="30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12" w:type="dxa"/>
          </w:tcPr>
          <w:p w14:paraId="0A19D20D" w14:textId="77777777" w:rsidR="0041535F" w:rsidRDefault="00F419DB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color w:val="1F1F1F"/>
                <w:sz w:val="28"/>
              </w:rPr>
              <w:t>Сәйкестік</w:t>
            </w:r>
            <w:r>
              <w:rPr>
                <w:color w:val="1F1F1F"/>
                <w:spacing w:val="-6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аудиті</w:t>
            </w:r>
          </w:p>
        </w:tc>
        <w:tc>
          <w:tcPr>
            <w:tcW w:w="2127" w:type="dxa"/>
          </w:tcPr>
          <w:p w14:paraId="1B9BE02B" w14:textId="77777777" w:rsidR="0041535F" w:rsidRDefault="0041535F">
            <w:pPr>
              <w:pStyle w:val="TableParagraph"/>
              <w:rPr>
                <w:sz w:val="26"/>
              </w:rPr>
            </w:pPr>
          </w:p>
        </w:tc>
      </w:tr>
      <w:tr w:rsidR="0041535F" w14:paraId="1C5D4C2D" w14:textId="77777777">
        <w:trPr>
          <w:trHeight w:val="648"/>
        </w:trPr>
        <w:tc>
          <w:tcPr>
            <w:tcW w:w="629" w:type="dxa"/>
          </w:tcPr>
          <w:p w14:paraId="29CA4751" w14:textId="77777777" w:rsidR="0041535F" w:rsidRDefault="0041535F">
            <w:pPr>
              <w:pStyle w:val="TableParagraph"/>
              <w:spacing w:before="9"/>
              <w:rPr>
                <w:sz w:val="27"/>
              </w:rPr>
            </w:pPr>
          </w:p>
          <w:p w14:paraId="501EB934" w14:textId="77777777" w:rsidR="0041535F" w:rsidRDefault="00F419DB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12" w:type="dxa"/>
          </w:tcPr>
          <w:p w14:paraId="45B3E45F" w14:textId="77777777" w:rsidR="0041535F" w:rsidRDefault="00F419DB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color w:val="1F1F1F"/>
                <w:sz w:val="28"/>
              </w:rPr>
              <w:t>Тиімділік</w:t>
            </w:r>
            <w:r>
              <w:rPr>
                <w:color w:val="1F1F1F"/>
                <w:spacing w:val="-5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аудиті</w:t>
            </w:r>
          </w:p>
        </w:tc>
        <w:tc>
          <w:tcPr>
            <w:tcW w:w="2127" w:type="dxa"/>
          </w:tcPr>
          <w:p w14:paraId="214CDA3E" w14:textId="77777777" w:rsidR="0041535F" w:rsidRDefault="0041535F">
            <w:pPr>
              <w:pStyle w:val="TableParagraph"/>
              <w:rPr>
                <w:sz w:val="26"/>
              </w:rPr>
            </w:pPr>
          </w:p>
        </w:tc>
      </w:tr>
      <w:tr w:rsidR="0041535F" w14:paraId="0513A9D5" w14:textId="77777777">
        <w:trPr>
          <w:trHeight w:val="642"/>
        </w:trPr>
        <w:tc>
          <w:tcPr>
            <w:tcW w:w="629" w:type="dxa"/>
          </w:tcPr>
          <w:p w14:paraId="4240110C" w14:textId="77777777" w:rsidR="0041535F" w:rsidRDefault="0041535F">
            <w:pPr>
              <w:pStyle w:val="TableParagraph"/>
              <w:spacing w:before="3"/>
              <w:rPr>
                <w:sz w:val="27"/>
              </w:rPr>
            </w:pPr>
          </w:p>
          <w:p w14:paraId="2EDAC3C4" w14:textId="77777777" w:rsidR="0041535F" w:rsidRDefault="00F419DB">
            <w:pPr>
              <w:pStyle w:val="TableParagraph"/>
              <w:spacing w:before="1" w:line="30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712" w:type="dxa"/>
          </w:tcPr>
          <w:p w14:paraId="1994F7D8" w14:textId="77777777" w:rsidR="0041535F" w:rsidRDefault="00F419DB">
            <w:pPr>
              <w:pStyle w:val="TableParagraph"/>
              <w:spacing w:before="151"/>
              <w:ind w:left="105"/>
              <w:rPr>
                <w:sz w:val="28"/>
              </w:rPr>
            </w:pPr>
            <w:r>
              <w:rPr>
                <w:color w:val="1F1F1F"/>
                <w:sz w:val="28"/>
              </w:rPr>
              <w:t>Қаржылық</w:t>
            </w:r>
            <w:r>
              <w:rPr>
                <w:color w:val="1F1F1F"/>
                <w:spacing w:val="-3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есептілік</w:t>
            </w:r>
            <w:r>
              <w:rPr>
                <w:color w:val="1F1F1F"/>
                <w:spacing w:val="-4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аудиті</w:t>
            </w:r>
          </w:p>
        </w:tc>
        <w:tc>
          <w:tcPr>
            <w:tcW w:w="2127" w:type="dxa"/>
          </w:tcPr>
          <w:p w14:paraId="02F4D172" w14:textId="77777777" w:rsidR="0041535F" w:rsidRDefault="0041535F">
            <w:pPr>
              <w:pStyle w:val="TableParagraph"/>
              <w:rPr>
                <w:sz w:val="26"/>
              </w:rPr>
            </w:pPr>
          </w:p>
        </w:tc>
      </w:tr>
      <w:tr w:rsidR="0041535F" w14:paraId="0196F1AA" w14:textId="77777777">
        <w:trPr>
          <w:trHeight w:val="1363"/>
        </w:trPr>
        <w:tc>
          <w:tcPr>
            <w:tcW w:w="629" w:type="dxa"/>
          </w:tcPr>
          <w:p w14:paraId="5E66F252" w14:textId="77777777" w:rsidR="0041535F" w:rsidRDefault="0041535F">
            <w:pPr>
              <w:pStyle w:val="TableParagraph"/>
              <w:spacing w:before="3"/>
              <w:rPr>
                <w:sz w:val="27"/>
              </w:rPr>
            </w:pPr>
          </w:p>
          <w:p w14:paraId="2E6B2F7D" w14:textId="77777777" w:rsidR="0041535F" w:rsidRDefault="00F419DB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712" w:type="dxa"/>
          </w:tcPr>
          <w:p w14:paraId="610994B1" w14:textId="77777777" w:rsidR="0041535F" w:rsidRDefault="00F419DB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1F1F1F"/>
                <w:sz w:val="28"/>
              </w:rPr>
              <w:t>Қоғамдық сектор үшін қаржылық есептіліктің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халықаралық</w:t>
            </w:r>
            <w:r>
              <w:rPr>
                <w:color w:val="1F1F1F"/>
                <w:spacing w:val="-9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стандарттарына</w:t>
            </w:r>
            <w:r>
              <w:rPr>
                <w:color w:val="1F1F1F"/>
                <w:spacing w:val="-10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сәйкес</w:t>
            </w:r>
            <w:r>
              <w:rPr>
                <w:color w:val="1F1F1F"/>
                <w:spacing w:val="-9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мемлекеттік</w:t>
            </w:r>
            <w:r>
              <w:rPr>
                <w:color w:val="1F1F1F"/>
                <w:spacing w:val="-67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 xml:space="preserve">мекемелерде </w:t>
            </w:r>
            <w:r>
              <w:rPr>
                <w:color w:val="1F1F1F"/>
                <w:sz w:val="28"/>
              </w:rPr>
              <w:t>бухгалтерлік есепті жүргізу және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қаржылық есептілікті</w:t>
            </w:r>
            <w:r>
              <w:rPr>
                <w:color w:val="1F1F1F"/>
                <w:spacing w:val="-4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жасау</w:t>
            </w:r>
          </w:p>
        </w:tc>
        <w:tc>
          <w:tcPr>
            <w:tcW w:w="2127" w:type="dxa"/>
          </w:tcPr>
          <w:p w14:paraId="479A32AD" w14:textId="77777777" w:rsidR="0041535F" w:rsidRDefault="0041535F">
            <w:pPr>
              <w:pStyle w:val="TableParagraph"/>
              <w:rPr>
                <w:sz w:val="26"/>
              </w:rPr>
            </w:pPr>
          </w:p>
        </w:tc>
      </w:tr>
      <w:tr w:rsidR="0041535F" w14:paraId="42E3EBF1" w14:textId="77777777">
        <w:trPr>
          <w:trHeight w:val="1041"/>
        </w:trPr>
        <w:tc>
          <w:tcPr>
            <w:tcW w:w="629" w:type="dxa"/>
          </w:tcPr>
          <w:p w14:paraId="16C1BFEE" w14:textId="77777777" w:rsidR="0041535F" w:rsidRDefault="0041535F">
            <w:pPr>
              <w:pStyle w:val="TableParagraph"/>
              <w:spacing w:before="3"/>
              <w:rPr>
                <w:sz w:val="27"/>
              </w:rPr>
            </w:pPr>
          </w:p>
          <w:p w14:paraId="21ECD7A5" w14:textId="77777777" w:rsidR="0041535F" w:rsidRDefault="00F419DB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712" w:type="dxa"/>
          </w:tcPr>
          <w:p w14:paraId="16198D2E" w14:textId="77777777" w:rsidR="0041535F" w:rsidRDefault="00F419DB">
            <w:pPr>
              <w:pStyle w:val="TableParagraph"/>
              <w:ind w:left="105" w:right="81"/>
              <w:rPr>
                <w:sz w:val="28"/>
              </w:rPr>
            </w:pPr>
            <w:r>
              <w:rPr>
                <w:color w:val="1F1F1F"/>
                <w:sz w:val="28"/>
              </w:rPr>
              <w:t>Қаржылық есептіліктің халықаралық стандарттарына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сәйкес квазимемлекеттік секторда бухгалтерлік есепті</w:t>
            </w:r>
            <w:r>
              <w:rPr>
                <w:color w:val="1F1F1F"/>
                <w:spacing w:val="-67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жүргізу</w:t>
            </w:r>
            <w:r>
              <w:rPr>
                <w:color w:val="1F1F1F"/>
                <w:spacing w:val="-4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және</w:t>
            </w:r>
            <w:r>
              <w:rPr>
                <w:color w:val="1F1F1F"/>
                <w:spacing w:val="2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қаржылық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есептілікті</w:t>
            </w:r>
            <w:r>
              <w:rPr>
                <w:color w:val="1F1F1F"/>
                <w:spacing w:val="-5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жасау</w:t>
            </w:r>
          </w:p>
        </w:tc>
        <w:tc>
          <w:tcPr>
            <w:tcW w:w="2127" w:type="dxa"/>
          </w:tcPr>
          <w:p w14:paraId="6D49CA54" w14:textId="77777777" w:rsidR="0041535F" w:rsidRDefault="0041535F">
            <w:pPr>
              <w:pStyle w:val="TableParagraph"/>
              <w:rPr>
                <w:sz w:val="26"/>
              </w:rPr>
            </w:pPr>
          </w:p>
        </w:tc>
      </w:tr>
    </w:tbl>
    <w:p w14:paraId="3CDF62AE" w14:textId="77777777" w:rsidR="0041535F" w:rsidRDefault="0041535F">
      <w:pPr>
        <w:pStyle w:val="a3"/>
        <w:spacing w:before="8"/>
        <w:rPr>
          <w:sz w:val="27"/>
        </w:rPr>
      </w:pPr>
    </w:p>
    <w:p w14:paraId="60D976CA" w14:textId="77777777" w:rsidR="0041535F" w:rsidRDefault="00F419DB">
      <w:pPr>
        <w:pStyle w:val="a3"/>
        <w:tabs>
          <w:tab w:val="left" w:pos="9484"/>
        </w:tabs>
        <w:spacing w:before="1" w:line="321" w:lineRule="exact"/>
        <w:ind w:left="219"/>
      </w:pPr>
      <w:r>
        <w:t>Талап</w:t>
      </w:r>
      <w:r>
        <w:rPr>
          <w:spacing w:val="-3"/>
        </w:rPr>
        <w:t xml:space="preserve"> </w:t>
      </w:r>
      <w:r>
        <w:t>етілген</w:t>
      </w:r>
      <w:r>
        <w:rPr>
          <w:spacing w:val="-4"/>
        </w:rPr>
        <w:t xml:space="preserve"> </w:t>
      </w:r>
      <w:r>
        <w:t>біліктілік: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AF0B76" w14:textId="77777777" w:rsidR="0041535F" w:rsidRDefault="00F419DB">
      <w:pPr>
        <w:spacing w:line="274" w:lineRule="exact"/>
        <w:ind w:left="2443"/>
        <w:rPr>
          <w:i/>
          <w:sz w:val="24"/>
        </w:rPr>
      </w:pPr>
      <w:r>
        <w:rPr>
          <w:i/>
          <w:sz w:val="24"/>
        </w:rPr>
        <w:t>(деңгейін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көрсету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(мемлекеттік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аудитор/</w:t>
      </w:r>
    </w:p>
    <w:p w14:paraId="03576CD0" w14:textId="77777777" w:rsidR="0041535F" w:rsidRDefault="00F419DB">
      <w:pPr>
        <w:pStyle w:val="a3"/>
        <w:tabs>
          <w:tab w:val="left" w:pos="4852"/>
          <w:tab w:val="left" w:pos="9514"/>
          <w:tab w:val="left" w:pos="9589"/>
        </w:tabs>
        <w:ind w:left="219" w:right="107" w:firstLine="4024"/>
      </w:pPr>
      <w:r>
        <w:rPr>
          <w:i/>
          <w:sz w:val="24"/>
        </w:rPr>
        <w:t>тиісті саладағы ішкі мемлекеттік аудитор)</w:t>
      </w:r>
      <w:r>
        <w:rPr>
          <w:i/>
          <w:spacing w:val="1"/>
          <w:sz w:val="24"/>
        </w:rPr>
        <w:t xml:space="preserve"> </w:t>
      </w:r>
      <w:r>
        <w:t>Мекен-жайы: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Емтихан тапсыру</w:t>
      </w:r>
      <w:r>
        <w:rPr>
          <w:spacing w:val="-8"/>
        </w:rPr>
        <w:t xml:space="preserve"> </w:t>
      </w:r>
      <w:r>
        <w:t>орны</w:t>
      </w:r>
      <w:r>
        <w:rPr>
          <w:spacing w:val="-1"/>
        </w:rPr>
        <w:t xml:space="preserve"> </w:t>
      </w:r>
      <w:r>
        <w:t>(мекен</w:t>
      </w:r>
      <w:r>
        <w:rPr>
          <w:spacing w:val="-4"/>
        </w:rPr>
        <w:t xml:space="preserve"> </w:t>
      </w:r>
      <w:r>
        <w:t>жайы)_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Жұмыс/үй</w:t>
      </w:r>
      <w:r>
        <w:rPr>
          <w:spacing w:val="-6"/>
        </w:rPr>
        <w:t xml:space="preserve"> </w:t>
      </w:r>
      <w:r>
        <w:t>телефондарының</w:t>
      </w:r>
      <w:r>
        <w:rPr>
          <w:spacing w:val="-7"/>
        </w:rPr>
        <w:t xml:space="preserve"> </w:t>
      </w:r>
      <w:r>
        <w:t>нөмірі:_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Ұялы телефон</w:t>
      </w:r>
      <w:r>
        <w:rPr>
          <w:spacing w:val="-2"/>
        </w:rPr>
        <w:t xml:space="preserve"> </w:t>
      </w:r>
      <w:r>
        <w:t>нөмірі</w:t>
      </w:r>
      <w:r>
        <w:rPr>
          <w:spacing w:val="-7"/>
        </w:rPr>
        <w:t xml:space="preserve"> </w:t>
      </w:r>
      <w:r>
        <w:t>(ватсап):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Электрондық</w:t>
      </w:r>
      <w:r>
        <w:rPr>
          <w:spacing w:val="-6"/>
        </w:rPr>
        <w:t xml:space="preserve"> </w:t>
      </w:r>
      <w:r>
        <w:t>пошта</w:t>
      </w:r>
      <w:r>
        <w:rPr>
          <w:spacing w:val="-4"/>
        </w:rPr>
        <w:t xml:space="preserve"> </w:t>
      </w:r>
      <w:r>
        <w:t>мекенжайы: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Осы өтінішке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 xml:space="preserve">куәлігімнің </w:t>
      </w:r>
      <w:r>
        <w:t>көшірмесін қоса</w:t>
      </w:r>
      <w:r>
        <w:rPr>
          <w:spacing w:val="2"/>
        </w:rPr>
        <w:t xml:space="preserve"> </w:t>
      </w:r>
      <w:r>
        <w:t>беремін.</w:t>
      </w:r>
    </w:p>
    <w:p w14:paraId="4BF60ADA" w14:textId="77777777" w:rsidR="0041535F" w:rsidRDefault="00F419DB">
      <w:pPr>
        <w:pStyle w:val="a3"/>
        <w:spacing w:before="1"/>
        <w:ind w:left="219"/>
      </w:pPr>
      <w:r>
        <w:t>Мемлекеттік</w:t>
      </w:r>
      <w:r>
        <w:rPr>
          <w:spacing w:val="-8"/>
        </w:rPr>
        <w:t xml:space="preserve"> </w:t>
      </w:r>
      <w:r>
        <w:t>аудитор</w:t>
      </w:r>
      <w:r>
        <w:rPr>
          <w:spacing w:val="-7"/>
        </w:rPr>
        <w:t xml:space="preserve"> </w:t>
      </w:r>
      <w:r>
        <w:t>біліктілігін</w:t>
      </w:r>
      <w:r>
        <w:rPr>
          <w:spacing w:val="-8"/>
        </w:rPr>
        <w:t xml:space="preserve"> </w:t>
      </w:r>
      <w:r>
        <w:t>иеленуге</w:t>
      </w:r>
      <w:r>
        <w:rPr>
          <w:spacing w:val="-6"/>
        </w:rPr>
        <w:t xml:space="preserve"> </w:t>
      </w:r>
      <w:r>
        <w:t>үміткер</w:t>
      </w:r>
      <w:r>
        <w:rPr>
          <w:spacing w:val="-8"/>
        </w:rPr>
        <w:t xml:space="preserve"> </w:t>
      </w:r>
      <w:r>
        <w:t>адамдарды</w:t>
      </w:r>
      <w:r>
        <w:rPr>
          <w:spacing w:val="-7"/>
        </w:rPr>
        <w:t xml:space="preserve"> </w:t>
      </w:r>
      <w:r>
        <w:t>сертификаттау</w:t>
      </w:r>
      <w:r>
        <w:rPr>
          <w:spacing w:val="-67"/>
        </w:rPr>
        <w:t xml:space="preserve"> </w:t>
      </w:r>
      <w:r>
        <w:t>қағидаларымен</w:t>
      </w:r>
      <w:r>
        <w:rPr>
          <w:spacing w:val="4"/>
        </w:rPr>
        <w:t xml:space="preserve"> </w:t>
      </w:r>
      <w:r>
        <w:t>таныстым</w:t>
      </w:r>
      <w:r>
        <w:rPr>
          <w:spacing w:val="2"/>
        </w:rPr>
        <w:t xml:space="preserve"> </w:t>
      </w:r>
      <w:r>
        <w:t>және</w:t>
      </w:r>
      <w:r>
        <w:rPr>
          <w:spacing w:val="2"/>
        </w:rPr>
        <w:t xml:space="preserve"> </w:t>
      </w:r>
      <w:r>
        <w:t>келісемін.</w:t>
      </w:r>
    </w:p>
    <w:p w14:paraId="390B3C3D" w14:textId="77777777" w:rsidR="0041535F" w:rsidRDefault="0041535F">
      <w:pPr>
        <w:pStyle w:val="a3"/>
        <w:spacing w:before="3"/>
      </w:pPr>
    </w:p>
    <w:p w14:paraId="7F12D157" w14:textId="77777777" w:rsidR="0041535F" w:rsidRDefault="00F419DB">
      <w:pPr>
        <w:spacing w:line="322" w:lineRule="exact"/>
        <w:ind w:left="5487"/>
        <w:rPr>
          <w:b/>
          <w:sz w:val="28"/>
        </w:rPr>
      </w:pPr>
      <w:r>
        <w:rPr>
          <w:b/>
          <w:sz w:val="28"/>
        </w:rPr>
        <w:t>Қолы</w:t>
      </w:r>
    </w:p>
    <w:p w14:paraId="0FF5E700" w14:textId="4543AA44" w:rsidR="0041535F" w:rsidRDefault="00F419DB">
      <w:pPr>
        <w:tabs>
          <w:tab w:val="left" w:pos="7215"/>
          <w:tab w:val="left" w:pos="8954"/>
        </w:tabs>
        <w:ind w:left="5473"/>
        <w:rPr>
          <w:b/>
          <w:sz w:val="28"/>
        </w:rPr>
      </w:pPr>
      <w:r>
        <w:rPr>
          <w:b/>
          <w:sz w:val="28"/>
        </w:rPr>
        <w:t>202</w:t>
      </w:r>
      <w:r>
        <w:rPr>
          <w:b/>
          <w:sz w:val="28"/>
          <w:lang w:val="ru-RU"/>
        </w:rPr>
        <w:t>4</w:t>
      </w:r>
      <w:bookmarkStart w:id="0" w:name="_GoBack"/>
      <w:bookmarkEnd w:id="0"/>
      <w:r>
        <w:rPr>
          <w:b/>
          <w:sz w:val="28"/>
        </w:rPr>
        <w:t xml:space="preserve"> ж.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u w:val="single"/>
        </w:rPr>
        <w:tab/>
      </w:r>
      <w:r>
        <w:rPr>
          <w:b/>
          <w:sz w:val="28"/>
        </w:rPr>
        <w:t>»</w:t>
      </w:r>
      <w:r>
        <w:rPr>
          <w:b/>
          <w:sz w:val="28"/>
          <w:u w:val="single"/>
        </w:rPr>
        <w:tab/>
      </w:r>
      <w:r>
        <w:rPr>
          <w:b/>
          <w:sz w:val="28"/>
        </w:rPr>
        <w:t>күні</w:t>
      </w:r>
    </w:p>
    <w:sectPr w:rsidR="0041535F">
      <w:type w:val="continuous"/>
      <w:pgSz w:w="11910" w:h="16840"/>
      <w:pgMar w:top="88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535F"/>
    <w:rsid w:val="0041535F"/>
    <w:rsid w:val="0065796F"/>
    <w:rsid w:val="00F4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D0F1DF"/>
  <w15:docId w15:val="{FE5499FF-51B2-498A-B8FF-446C0FB0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User</cp:lastModifiedBy>
  <cp:revision>5</cp:revision>
  <dcterms:created xsi:type="dcterms:W3CDTF">2022-09-12T02:58:00Z</dcterms:created>
  <dcterms:modified xsi:type="dcterms:W3CDTF">2024-10-10T09:24:00Z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2022-09-12T00:00:00Z</vt:filetime>
  </property>
</Properties>
</file>